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hAnsi="Arial"/>
          <w:u w:color="000000"/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b w:val="1"/>
          <w:bCs w:val="1"/>
          <w:outline w:val="0"/>
          <w:color w:val="0075b9"/>
          <w:u w:color="000000"/>
          <w14:textFill>
            <w14:solidFill>
              <w14:srgbClr w14:val="0076B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Fase 1: Caracter</w:t>
      </w:r>
      <w:r>
        <w:rPr>
          <w:rFonts w:ascii="Arial" w:hAnsi="Arial" w:hint="default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stica gerais da dor (tempo, regi</w:t>
      </w:r>
      <w:r>
        <w:rPr>
          <w:rFonts w:ascii="Arial" w:hAnsi="Arial" w:hint="default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ã</w:t>
      </w: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o acometida, fatores de al</w:t>
      </w:r>
      <w:r>
        <w:rPr>
          <w:rFonts w:ascii="Arial" w:hAnsi="Arial" w:hint="default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 xml:space="preserve">vio e agravo e </w:t>
      </w:r>
      <w:r>
        <w:rPr>
          <w:rFonts w:ascii="Arial" w:hAnsi="Arial"/>
          <w:b w:val="1"/>
          <w:bCs w:val="1"/>
          <w:i w:val="1"/>
          <w:i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red flags</w:t>
      </w: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)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u w:color="000000"/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Dor aguda ou cr</w:t>
      </w:r>
      <w:r>
        <w:rPr>
          <w:rFonts w:ascii="Arial" w:hAnsi="Arial" w:hint="default"/>
          <w:u w:color="000000"/>
          <w:rtl w:val="0"/>
        </w:rPr>
        <w:t>ô</w:t>
      </w:r>
      <w:r>
        <w:rPr>
          <w:rFonts w:ascii="Arial" w:hAnsi="Arial"/>
          <w:u w:color="000000"/>
          <w:rtl w:val="0"/>
        </w:rPr>
        <w:t xml:space="preserve">nica </w:t>
      </w:r>
      <w:r>
        <w:rPr>
          <w:rFonts w:ascii="Arial" w:hAnsi="Arial"/>
          <w:u w:color="000000"/>
          <w:rtl w:val="0"/>
          <w:lang w:val="pt-PT"/>
        </w:rPr>
        <w:t>(</w:t>
      </w:r>
      <w:r>
        <w:rPr>
          <w:rFonts w:ascii="Arial" w:hAnsi="Arial"/>
          <w:u w:color="000000"/>
          <w:rtl w:val="0"/>
          <w:lang w:val="it-IT"/>
        </w:rPr>
        <w:t>subcategoria</w:t>
      </w:r>
      <w:r>
        <w:rPr>
          <w:rFonts w:ascii="Arial" w:hAnsi="Arial"/>
          <w:u w:color="000000"/>
          <w:rtl w:val="0"/>
          <w:lang w:val="pt-PT"/>
        </w:rPr>
        <w:t xml:space="preserve"> temporal</w:t>
      </w:r>
      <w:r>
        <w:rPr>
          <w:rFonts w:ascii="Arial" w:hAnsi="Arial"/>
          <w:u w:color="000000"/>
          <w:rtl w:val="0"/>
          <w:lang w:val="pt-PT"/>
        </w:rPr>
        <w:t xml:space="preserve"> de dor cr</w:t>
      </w:r>
      <w:r>
        <w:rPr>
          <w:rFonts w:ascii="Arial" w:hAnsi="Arial" w:hint="default"/>
          <w:u w:color="000000"/>
          <w:rtl w:val="0"/>
        </w:rPr>
        <w:t>ô</w:t>
      </w:r>
      <w:r>
        <w:rPr>
          <w:rFonts w:ascii="Arial" w:hAnsi="Arial"/>
          <w:u w:color="000000"/>
          <w:rtl w:val="0"/>
        </w:rPr>
        <w:t>nica</w:t>
      </w:r>
      <w:r>
        <w:rPr>
          <w:rFonts w:ascii="Arial" w:hAnsi="Arial"/>
          <w:u w:color="000000"/>
          <w:rtl w:val="0"/>
          <w:lang w:val="pt-PT"/>
        </w:rPr>
        <w:t>: cont</w:t>
      </w:r>
      <w:r>
        <w:rPr>
          <w:rFonts w:ascii="Arial" w:hAnsi="Arial" w:hint="default"/>
          <w:u w:color="000000"/>
          <w:rtl w:val="0"/>
          <w:lang w:val="pt-PT"/>
        </w:rPr>
        <w:t>í</w:t>
      </w:r>
      <w:r>
        <w:rPr>
          <w:rFonts w:ascii="Arial" w:hAnsi="Arial"/>
          <w:u w:color="000000"/>
          <w:rtl w:val="0"/>
          <w:lang w:val="pt-PT"/>
        </w:rPr>
        <w:t>nua, recorrente ou cont</w:t>
      </w:r>
      <w:r>
        <w:rPr>
          <w:rFonts w:ascii="Arial" w:hAnsi="Arial" w:hint="default"/>
          <w:u w:color="000000"/>
          <w:rtl w:val="0"/>
          <w:lang w:val="pt-PT"/>
        </w:rPr>
        <w:t>í</w:t>
      </w:r>
      <w:r>
        <w:rPr>
          <w:rFonts w:ascii="Arial" w:hAnsi="Arial"/>
          <w:u w:color="000000"/>
          <w:rtl w:val="0"/>
          <w:lang w:val="pt-PT"/>
        </w:rPr>
        <w:t>nua +flare-up)</w:t>
      </w:r>
      <w:r>
        <w:rPr>
          <w:rFonts w:ascii="Arial" w:hAnsi="Arial"/>
          <w:u w:color="000000"/>
          <w:rtl w:val="0"/>
        </w:rPr>
        <w:t>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u w:color="000000"/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Categoria de dor cr</w:t>
      </w:r>
      <w:r>
        <w:rPr>
          <w:rFonts w:ascii="Arial" w:hAnsi="Arial" w:hint="default"/>
          <w:u w:color="000000"/>
          <w:rtl w:val="0"/>
          <w:lang w:val="pt-PT"/>
        </w:rPr>
        <w:t>ô</w:t>
      </w:r>
      <w:r>
        <w:rPr>
          <w:rFonts w:ascii="Arial" w:hAnsi="Arial"/>
          <w:u w:color="000000"/>
          <w:rtl w:val="0"/>
          <w:lang w:val="pt-PT"/>
        </w:rPr>
        <w:t>nica: Prim</w:t>
      </w:r>
      <w:r>
        <w:rPr>
          <w:rFonts w:ascii="Arial" w:hAnsi="Arial" w:hint="default"/>
          <w:u w:color="000000"/>
          <w:rtl w:val="0"/>
          <w:lang w:val="pt-PT"/>
        </w:rPr>
        <w:t>á</w:t>
      </w:r>
      <w:r>
        <w:rPr>
          <w:rFonts w:ascii="Arial" w:hAnsi="Arial"/>
          <w:u w:color="000000"/>
          <w:rtl w:val="0"/>
          <w:lang w:val="pt-PT"/>
        </w:rPr>
        <w:t>ria ( ) ou Secund</w:t>
      </w:r>
      <w:r>
        <w:rPr>
          <w:rFonts w:ascii="Arial" w:hAnsi="Arial" w:hint="default"/>
          <w:u w:color="000000"/>
          <w:rtl w:val="0"/>
          <w:lang w:val="pt-PT"/>
        </w:rPr>
        <w:t>á</w:t>
      </w:r>
      <w:r>
        <w:rPr>
          <w:rFonts w:ascii="Arial" w:hAnsi="Arial"/>
          <w:u w:color="000000"/>
          <w:rtl w:val="0"/>
          <w:lang w:val="pt-PT"/>
        </w:rPr>
        <w:t xml:space="preserve">ria ( ). Descrever a subcategoria: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u w:color="000000"/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Mapa corporal preenchi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349250</wp:posOffset>
                </wp:positionV>
                <wp:extent cx="6126407" cy="330719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07" cy="33071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7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efffe" w:sz="8" w:space="0" w:shadow="0" w:frame="0"/>
                                <w:insideV w:val="single" w:color="fefffe" w:sz="8" w:space="0" w:shadow="0" w:frame="0"/>
                              </w:tblBorders>
                              <w:shd w:val="clear" w:color="auto" w:fill="fbdccd"/>
                              <w:tblLayout w:type="fixed"/>
                            </w:tblPr>
                            <w:tblGrid>
                              <w:gridCol w:w="4714"/>
                              <w:gridCol w:w="2069"/>
                              <w:gridCol w:w="2854"/>
                            </w:tblGrid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698" w:hRule="atLeast"/>
                              </w:trPr>
                              <w:tc>
                                <w:tcPr>
                                  <w:tcW w:type="dxa" w:w="471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do paciente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20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Data de nascimento: </w:t>
                                  </w:r>
                                </w:p>
                              </w:tc>
                              <w:tc>
                                <w:tcPr>
                                  <w:tcW w:type="dxa" w:w="285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da avalia</w:t>
                                  </w:r>
                                  <w:r>
                                    <w:rPr>
                                      <w:rFonts w:ascii="Arial"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çã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991" w:hRule="atLeast"/>
                              </w:trPr>
                              <w:tc>
                                <w:tcPr>
                                  <w:tcW w:type="dxa" w:w="471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Atualmente, qual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a sua ocupa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çã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o?</w:t>
                                  </w:r>
                                </w:p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20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</w:rPr>
                                    <w:t>Idade:</w:t>
                                  </w:r>
                                </w:p>
                              </w:tc>
                              <w:tc>
                                <w:tcPr>
                                  <w:tcW w:type="dxa" w:w="285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Feminino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asculinos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  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2108" w:hRule="atLeast"/>
                              </w:trPr>
                              <w:tc>
                                <w:tcPr>
                                  <w:tcW w:type="dxa" w:w="471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pt-PT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Listar as partes do corpo que experimenta dor mais intensa: </w:t>
                                  </w:r>
                                </w:p>
                              </w:tc>
                              <w:tc>
                                <w:tcPr>
                                  <w:tcW w:type="dxa" w:w="20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quanto tempo experimenta dor?</w:t>
                                  </w:r>
                                </w:p>
                              </w:tc>
                              <w:tc>
                                <w:tcPr>
                                  <w:tcW w:type="dxa" w:w="285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Fonts w:ascii="Arial" w:cs="Arial" w:hAnsi="Arial" w:eastAsia="Arial"/>
                                      <w:i w:val="1"/>
                                      <w:i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NRPS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/>
                                      <w:i w:val="1"/>
                                      <w:i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Numeral related pain scale)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>intensidade da dor:</w:t>
                                  </w:r>
                                </w:p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Fonts w:ascii="Arial" w:cs="Arial" w:hAnsi="Arial" w:eastAsia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Incapacidade: </w:t>
                                  </w:r>
                                </w:p>
                                <w:p>
                                  <w:pPr>
                                    <w:pStyle w:val="Co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bidi w:val="0"/>
                                    <w:spacing w:line="36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pt-PT"/>
                                    </w:rPr>
                                    <w:t xml:space="preserve">Sofrimento: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type="dxa" w:w="9637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adrã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0" w:line="360" w:lineRule="au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Peso e altura: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type="dxa" w:w="9637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adrã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0" w:line="360" w:lineRule="au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Acompanhado(a) na (tele)consulta?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type="dxa" w:w="9637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adrã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0" w:line="360" w:lineRule="au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Como encontrou o meu servi</w:t>
                                  </w:r>
                                  <w:r>
                                    <w:rPr>
                                      <w:rFonts w:ascii="Arial" w:hAnsi="Arial" w:hint="default"/>
                                      <w:u w:color="000000"/>
                                      <w:rtl w:val="0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o?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bdccd"/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type="dxa" w:w="9637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adrã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0" w:line="360" w:lineRule="au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u w:color="000000"/>
                                      <w:rtl w:val="0"/>
                                    </w:rPr>
                                    <w:t>Expectativa(s) com a (tele)consulta e tratamento?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27.5pt;width:482.4pt;height:260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7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efffe" w:sz="8" w:space="0" w:shadow="0" w:frame="0"/>
                          <w:insideV w:val="single" w:color="fefffe" w:sz="8" w:space="0" w:shadow="0" w:frame="0"/>
                        </w:tblBorders>
                        <w:shd w:val="clear" w:color="auto" w:fill="fbdccd"/>
                        <w:tblLayout w:type="fixed"/>
                      </w:tblPr>
                      <w:tblGrid>
                        <w:gridCol w:w="4714"/>
                        <w:gridCol w:w="2069"/>
                        <w:gridCol w:w="2854"/>
                      </w:tblGrid>
                      <w:tr>
                        <w:tblPrEx>
                          <w:shd w:val="clear" w:color="auto" w:fill="fbdccd"/>
                        </w:tblPrEx>
                        <w:trPr>
                          <w:trHeight w:val="698" w:hRule="atLeast"/>
                        </w:trPr>
                        <w:tc>
                          <w:tcPr>
                            <w:tcW w:type="dxa" w:w="471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do paciente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20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Data de nascimento: </w:t>
                            </w:r>
                          </w:p>
                        </w:tc>
                        <w:tc>
                          <w:tcPr>
                            <w:tcW w:type="dxa" w:w="285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 avalia</w:t>
                            </w: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çã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c>
                      </w:tr>
                      <w:tr>
                        <w:tblPrEx>
                          <w:shd w:val="clear" w:color="auto" w:fill="fbdccd"/>
                        </w:tblPrEx>
                        <w:trPr>
                          <w:trHeight w:val="991" w:hRule="atLeast"/>
                        </w:trPr>
                        <w:tc>
                          <w:tcPr>
                            <w:tcW w:type="dxa" w:w="471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Atualmente, qual 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a sua ocupa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o?</w:t>
                            </w:r>
                          </w:p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</w:tc>
                        <w:tc>
                          <w:tcPr>
                            <w:tcW w:type="dxa" w:w="20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</w:rPr>
                              <w:t>Idade:</w:t>
                            </w:r>
                          </w:p>
                        </w:tc>
                        <w:tc>
                          <w:tcPr>
                            <w:tcW w:type="dxa" w:w="285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Feminino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asculinos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 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fbdccd"/>
                        </w:tblPrEx>
                        <w:trPr>
                          <w:trHeight w:val="2108" w:hRule="atLeast"/>
                        </w:trPr>
                        <w:tc>
                          <w:tcPr>
                            <w:tcW w:type="dxa" w:w="471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pt-PT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Listar as partes do corpo que experimenta dor mais intensa: </w:t>
                            </w:r>
                          </w:p>
                        </w:tc>
                        <w:tc>
                          <w:tcPr>
                            <w:tcW w:type="dxa" w:w="20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H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quanto tempo experimenta dor?</w:t>
                            </w:r>
                          </w:p>
                        </w:tc>
                        <w:tc>
                          <w:tcPr>
                            <w:tcW w:type="dxa" w:w="285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NRPS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/>
                                <w:i w:val="1"/>
                                <w:iCs w:val="1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Numeral related pain scale)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>intensidade da dor:</w:t>
                            </w:r>
                          </w:p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sz w:val="24"/>
                                <w:szCs w:val="24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Incapacidade: </w:t>
                            </w:r>
                          </w:p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bidi w:val="0"/>
                              <w:spacing w:line="36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  <w:rtl w:val="0"/>
                                <w:lang w:val="pt-PT"/>
                              </w:rPr>
                              <w:t xml:space="preserve">Sofrimento: </w:t>
                            </w:r>
                          </w:p>
                        </w:tc>
                      </w:tr>
                      <w:tr>
                        <w:tblPrEx>
                          <w:shd w:val="clear" w:color="auto" w:fill="fbdccd"/>
                        </w:tblPrEx>
                        <w:trPr>
                          <w:trHeight w:val="433" w:hRule="atLeast"/>
                        </w:trPr>
                        <w:tc>
                          <w:tcPr>
                            <w:tcW w:type="dxa" w:w="9637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adrã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360" w:lineRule="auto"/>
                              <w:jc w:val="left"/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Peso e altura:</w:t>
                            </w:r>
                          </w:p>
                        </w:tc>
                      </w:tr>
                      <w:tr>
                        <w:tblPrEx>
                          <w:shd w:val="clear" w:color="auto" w:fill="fbdccd"/>
                        </w:tblPrEx>
                        <w:trPr>
                          <w:trHeight w:val="433" w:hRule="atLeast"/>
                        </w:trPr>
                        <w:tc>
                          <w:tcPr>
                            <w:tcW w:type="dxa" w:w="9637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adrã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360" w:lineRule="auto"/>
                              <w:jc w:val="left"/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Acompanhado(a) na (tele)consulta?</w:t>
                            </w:r>
                          </w:p>
                        </w:tc>
                      </w:tr>
                      <w:tr>
                        <w:tblPrEx>
                          <w:shd w:val="clear" w:color="auto" w:fill="fbdccd"/>
                        </w:tblPrEx>
                        <w:trPr>
                          <w:trHeight w:val="433" w:hRule="atLeast"/>
                        </w:trPr>
                        <w:tc>
                          <w:tcPr>
                            <w:tcW w:type="dxa" w:w="9637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adrã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360" w:lineRule="auto"/>
                              <w:jc w:val="left"/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Como encontrou o meu servi</w:t>
                            </w:r>
                            <w:r>
                              <w:rPr>
                                <w:rFonts w:ascii="Arial" w:hAnsi="Arial" w:hint="default"/>
                                <w:u w:color="000000"/>
                                <w:rtl w:val="0"/>
                              </w:rPr>
                              <w:t>ç</w:t>
                            </w: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o?</w:t>
                            </w:r>
                          </w:p>
                        </w:tc>
                      </w:tr>
                      <w:tr>
                        <w:tblPrEx>
                          <w:shd w:val="clear" w:color="auto" w:fill="fbdccd"/>
                        </w:tblPrEx>
                        <w:trPr>
                          <w:trHeight w:val="433" w:hRule="atLeast"/>
                        </w:trPr>
                        <w:tc>
                          <w:tcPr>
                            <w:tcW w:type="dxa" w:w="9637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adrã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360" w:lineRule="auto"/>
                              <w:jc w:val="left"/>
                            </w:pPr>
                            <w:r>
                              <w:rPr>
                                <w:rFonts w:ascii="Arial" w:hAnsi="Arial"/>
                                <w:u w:color="000000"/>
                                <w:rtl w:val="0"/>
                              </w:rPr>
                              <w:t>Expectativa(s) com a (tele)consulta e tratamento?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hAnsi="Arial"/>
          <w:u w:color="000000"/>
          <w:rtl w:val="0"/>
          <w:lang w:val="pt-PT"/>
        </w:rPr>
        <w:t>do (dor): Sim ( ) N</w:t>
      </w:r>
      <w:r>
        <w:rPr>
          <w:rFonts w:ascii="Arial" w:hAnsi="Arial" w:hint="default"/>
          <w:u w:color="000000"/>
          <w:rtl w:val="0"/>
          <w:lang w:val="pt-PT"/>
        </w:rPr>
        <w:t>ã</w:t>
      </w:r>
      <w:r>
        <w:rPr>
          <w:rFonts w:ascii="Arial" w:hAnsi="Arial"/>
          <w:u w:color="000000"/>
          <w:rtl w:val="0"/>
          <w:lang w:val="pt-PT"/>
        </w:rPr>
        <w:t xml:space="preserve">o ( )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u w:color="000000"/>
        </w:rPr>
      </w:pPr>
    </w:p>
    <w:p>
      <w:pPr>
        <w:pStyle w:val="Corp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resen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 de p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atologias associadas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Sim ( )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( )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Citar: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CA nos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ltimos 5 anos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perda de peso abrupta recente ou febre?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Condi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 reumatol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gicas, end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crinas, neurol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gicas ou infecciosas consideradas e/ou descartadas? 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Hist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rico de dor cr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nica na fam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lia? </w:t>
      </w:r>
      <w:r>
        <w:rPr>
          <w:rFonts w:ascii="Arial" w:hAnsi="Arial"/>
          <w:u w:color="000000"/>
          <w:rtl w:val="0"/>
          <w:lang w:val="pt-PT"/>
        </w:rPr>
        <w:t>Sim ( ) N</w:t>
      </w:r>
      <w:r>
        <w:rPr>
          <w:rFonts w:ascii="Arial" w:hAnsi="Arial" w:hint="default"/>
          <w:u w:color="000000"/>
          <w:rtl w:val="0"/>
          <w:lang w:val="pt-PT"/>
        </w:rPr>
        <w:t>ã</w:t>
      </w:r>
      <w:r>
        <w:rPr>
          <w:rFonts w:ascii="Arial" w:hAnsi="Arial"/>
          <w:u w:color="000000"/>
          <w:rtl w:val="0"/>
          <w:lang w:val="pt-PT"/>
        </w:rPr>
        <w:t>o ( )</w:t>
      </w:r>
      <w:r>
        <w:rPr>
          <w:rFonts w:ascii="Arial" w:hAnsi="Arial"/>
          <w:u w:color="000000"/>
          <w:rtl w:val="0"/>
          <w:lang w:val="pt-PT"/>
        </w:rPr>
        <w:t>. Descrever: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cs="Arial" w:hAnsi="Arial" w:eastAsia="Arial"/>
          <w:u w:color="000000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Principais diagn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sticos pr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vios (recebidos):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Principais tratamentos pr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vios (farmacol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gicos,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o-farmacol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gicos e intervencionistas):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Tratamentos nos quais foi responsivo</w:t>
      </w:r>
      <w:r>
        <w:rPr>
          <w:rFonts w:ascii="Arial" w:hAnsi="Arial"/>
          <w:u w:color="000000"/>
          <w:rtl w:val="0"/>
          <w:lang w:val="pt-PT"/>
        </w:rPr>
        <w:t xml:space="preserve"> </w:t>
      </w:r>
      <w:r>
        <w:rPr>
          <w:rFonts w:ascii="Arial" w:hAnsi="Arial"/>
          <w:u w:color="000000"/>
          <w:rtl w:val="0"/>
          <w:lang w:val="pt-PT"/>
        </w:rPr>
        <w:t>(farmacol</w:t>
      </w:r>
      <w:r>
        <w:rPr>
          <w:rFonts w:ascii="Arial" w:hAnsi="Arial" w:hint="default"/>
          <w:u w:color="000000"/>
          <w:rtl w:val="0"/>
          <w:lang w:val="pt-PT"/>
        </w:rPr>
        <w:t>ó</w:t>
      </w:r>
      <w:r>
        <w:rPr>
          <w:rFonts w:ascii="Arial" w:hAnsi="Arial"/>
          <w:u w:color="000000"/>
          <w:rtl w:val="0"/>
          <w:lang w:val="pt-PT"/>
        </w:rPr>
        <w:t>gicos, n</w:t>
      </w:r>
      <w:r>
        <w:rPr>
          <w:rFonts w:ascii="Arial" w:hAnsi="Arial" w:hint="default"/>
          <w:u w:color="000000"/>
          <w:rtl w:val="0"/>
          <w:lang w:val="pt-PT"/>
        </w:rPr>
        <w:t>ã</w:t>
      </w:r>
      <w:r>
        <w:rPr>
          <w:rFonts w:ascii="Arial" w:hAnsi="Arial"/>
          <w:u w:color="000000"/>
          <w:rtl w:val="0"/>
          <w:lang w:val="pt-PT"/>
        </w:rPr>
        <w:t>o-farmacol</w:t>
      </w:r>
      <w:r>
        <w:rPr>
          <w:rFonts w:ascii="Arial" w:hAnsi="Arial" w:hint="default"/>
          <w:u w:color="000000"/>
          <w:rtl w:val="0"/>
          <w:lang w:val="pt-PT"/>
        </w:rPr>
        <w:t>ó</w:t>
      </w:r>
      <w:r>
        <w:rPr>
          <w:rFonts w:ascii="Arial" w:hAnsi="Arial"/>
          <w:u w:color="000000"/>
          <w:rtl w:val="0"/>
          <w:lang w:val="pt-PT"/>
        </w:rPr>
        <w:t>gicos e intervencionistas):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Caso utilize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rmacos para o controle da intensidade da dor, h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abuso de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rmacos analg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sicos (quais)?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Dor noturna (espont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nea ou movimento)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&amp;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ciclo circadiano da dor?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que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pode desencadear a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dor (fatores de agravo)?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que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pode amenizar a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dor (fatores de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vio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)?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Respostas auton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micas (FC, PA, bexiga, sudorese, varia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rmicas, altera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nicas etc):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Vis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(ex.: olhos secos), solu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o, audi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(zumbido), cheiro, luz ou sensa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de bexiga cheia, fadiga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sica ou cognitiva: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For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 muscular, atrofia, 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ibra, fascicula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es, reflexo, sensa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 anormais e esquisitas (disestesia e parestesia):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Demais sinais e sintomas 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dolorosos: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Qualidade da alimenta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e hidrata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Qualidade do sono (score question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rio):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vel de atividade e/ou Exerc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cio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sico (modalidade, dias da semana e dura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das pr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ticas):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Aspectos associados a sa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de mental (ex.: ansiedade, estresse, isolamento social, humor deprimido, medo e evita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da dor/movimento, hipervigil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â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ncia e catastrofiza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da dor):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b w:val="1"/>
          <w:bCs w:val="1"/>
          <w:outline w:val="0"/>
          <w:color w:val="0075b9"/>
          <w:u w:color="000000"/>
          <w:lang w:val="pt-PT"/>
          <w14:textFill>
            <w14:solidFill>
              <w14:srgbClr w14:val="0076B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Fase 2: Descritores da dor (mecanismo neurofisiol</w:t>
      </w:r>
      <w:r>
        <w:rPr>
          <w:rFonts w:ascii="Arial" w:hAnsi="Arial" w:hint="default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75b9"/>
          <w:u w:color="000000"/>
          <w:rtl w:val="0"/>
          <w:lang w:val="pt-PT"/>
          <w14:textFill>
            <w14:solidFill>
              <w14:srgbClr w14:val="0076BA"/>
            </w14:solidFill>
          </w14:textFill>
        </w:rPr>
        <w:t>gico predominante da dor)</w:t>
      </w:r>
    </w:p>
    <w:p>
      <w:pPr>
        <w:pStyle w:val="Padrã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left"/>
        <w:rPr>
          <w:rFonts w:ascii="Arial" w:cs="Arial" w:hAnsi="Arial" w:eastAsia="Arial"/>
          <w:b w:val="1"/>
          <w:bCs w:val="1"/>
          <w:u w:color="000000"/>
          <w:lang w:val="pt-PT"/>
        </w:rPr>
      </w:pPr>
    </w:p>
    <w:p>
      <w:pPr>
        <w:pStyle w:val="Padrão"/>
        <w:numPr>
          <w:ilvl w:val="0"/>
          <w:numId w:val="2"/>
        </w:numPr>
        <w:spacing w:before="0" w:line="360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Qualidades e caracter</w:t>
      </w:r>
      <w:r>
        <w:rPr>
          <w:rFonts w:ascii="Arial" w:hAnsi="Arial" w:hint="default"/>
          <w:u w:color="000000"/>
          <w:rtl w:val="0"/>
          <w:lang w:val="pt-PT"/>
        </w:rPr>
        <w:t>í</w:t>
      </w:r>
      <w:r>
        <w:rPr>
          <w:rFonts w:ascii="Arial" w:hAnsi="Arial"/>
          <w:u w:color="000000"/>
          <w:rtl w:val="0"/>
          <w:lang w:val="pt-PT"/>
        </w:rPr>
        <w:t xml:space="preserve">sticas da dor com base na lista </w:t>
      </w:r>
      <w:r>
        <w:rPr>
          <w:rFonts w:ascii="Arial" w:hAnsi="Arial"/>
          <w:u w:color="000000"/>
          <w:rtl w:val="0"/>
          <w:lang w:val="pt-PT"/>
        </w:rPr>
        <w:t xml:space="preserve">das partes do corpo que experimenta dor mais intensa: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b w:val="1"/>
          <w:bCs w:val="1"/>
          <w:outline w:val="0"/>
          <w:color w:val="0075b9"/>
          <w:sz w:val="24"/>
          <w:szCs w:val="24"/>
          <w:u w:color="000000"/>
          <w:lang w:val="en-US"/>
          <w14:textFill>
            <w14:solidFill>
              <w14:srgbClr w14:val="0076B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5b9"/>
          <w:sz w:val="24"/>
          <w:szCs w:val="24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>Informa</w:t>
      </w:r>
      <w:r>
        <w:rPr>
          <w:rFonts w:ascii="Arial" w:hAnsi="Arial" w:hint="default"/>
          <w:b w:val="1"/>
          <w:bCs w:val="1"/>
          <w:outline w:val="0"/>
          <w:color w:val="0075b9"/>
          <w:sz w:val="24"/>
          <w:szCs w:val="24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>çõ</w:t>
      </w:r>
      <w:r>
        <w:rPr>
          <w:rFonts w:ascii="Arial" w:hAnsi="Arial"/>
          <w:b w:val="1"/>
          <w:bCs w:val="1"/>
          <w:outline w:val="0"/>
          <w:color w:val="0075b9"/>
          <w:sz w:val="24"/>
          <w:szCs w:val="24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>es complementares: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Descri</w:t>
      </w:r>
      <w:r>
        <w:rPr>
          <w:rFonts w:ascii="Arial" w:hAnsi="Arial" w:hint="default"/>
          <w:sz w:val="24"/>
          <w:szCs w:val="24"/>
          <w:u w:color="000000"/>
          <w:rtl w:val="0"/>
          <w:lang w:val="en-US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o do paciente enviada previamente a consulta: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b w:val="1"/>
          <w:bCs w:val="1"/>
          <w:outline w:val="0"/>
          <w:color w:val="0075b9"/>
          <w:sz w:val="24"/>
          <w:szCs w:val="24"/>
          <w:u w:color="000000"/>
          <w:lang w:val="en-US"/>
          <w14:textFill>
            <w14:solidFill>
              <w14:srgbClr w14:val="0076B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5b9"/>
          <w:sz w:val="24"/>
          <w:szCs w:val="24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>Anamnese: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Data da primeira consulta: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Descri</w:t>
      </w:r>
      <w:r>
        <w:rPr>
          <w:rFonts w:ascii="Arial" w:hAnsi="Arial" w:hint="default"/>
          <w:sz w:val="24"/>
          <w:szCs w:val="24"/>
          <w:u w:color="000000"/>
          <w:rtl w:val="0"/>
          <w:lang w:val="en-US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o: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b w:val="1"/>
          <w:bCs w:val="1"/>
          <w:outline w:val="0"/>
          <w:color w:val="0075b9"/>
          <w:sz w:val="24"/>
          <w:szCs w:val="24"/>
          <w:u w:color="000000"/>
          <w:lang w:val="en-US"/>
          <w14:textFill>
            <w14:solidFill>
              <w14:srgbClr w14:val="0076B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5b9"/>
          <w:sz w:val="24"/>
          <w:szCs w:val="24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>Retorno(s):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  <w:rPr>
          <w:rFonts w:ascii="Arial" w:cs="Arial" w:hAnsi="Arial" w:eastAsia="Arial"/>
          <w:sz w:val="24"/>
          <w:szCs w:val="24"/>
          <w:u w:color="00000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Data: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 w:line="360" w:lineRule="auto"/>
        <w:ind w:left="11" w:hanging="11"/>
        <w:jc w:val="both"/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Descri</w:t>
      </w:r>
      <w:r>
        <w:rPr>
          <w:rFonts w:ascii="Arial" w:hAnsi="Arial" w:hint="default"/>
          <w:sz w:val="24"/>
          <w:szCs w:val="24"/>
          <w:u w:color="000000"/>
          <w:rtl w:val="0"/>
          <w:lang w:val="en-US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o: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"/>
  </w:abstractNum>
  <w:abstractNum w:abstractNumId="1">
    <w:multiLevelType w:val="hybridMultilevel"/>
    <w:styleLink w:val="Marcador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Marcador">
    <w:name w:val="Marcador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